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D2F6" w14:textId="7FBC102D" w:rsidR="00F43B28" w:rsidRPr="002A12CF" w:rsidRDefault="002F32B9" w:rsidP="00A116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12CF">
        <w:rPr>
          <w:rFonts w:ascii="Times New Roman" w:hAnsi="Times New Roman" w:cs="Times New Roman"/>
          <w:b/>
          <w:bCs/>
          <w:sz w:val="28"/>
          <w:szCs w:val="28"/>
        </w:rPr>
        <w:t>Head</w:t>
      </w:r>
      <w:r w:rsidRPr="002A12C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b/>
          <w:bCs/>
          <w:sz w:val="28"/>
          <w:szCs w:val="28"/>
        </w:rPr>
        <w:t>Carpenter</w:t>
      </w:r>
      <w:r w:rsidRPr="002A12C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6B2DDB" w:rsidRPr="002A12C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A12C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b/>
          <w:bCs/>
          <w:sz w:val="28"/>
          <w:szCs w:val="28"/>
        </w:rPr>
        <w:t>Au</w:t>
      </w:r>
      <w:r w:rsidR="006B2DDB" w:rsidRPr="002A12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A12CF">
        <w:rPr>
          <w:rFonts w:ascii="Times New Roman" w:hAnsi="Times New Roman" w:cs="Times New Roman"/>
          <w:b/>
          <w:bCs/>
          <w:sz w:val="28"/>
          <w:szCs w:val="28"/>
        </w:rPr>
        <w:t>Rene</w:t>
      </w:r>
      <w:r w:rsidRPr="002A12C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07328AA1" w14:textId="77777777" w:rsidR="006B2DDB" w:rsidRPr="002A12CF" w:rsidRDefault="006B2DDB" w:rsidP="00A1162B">
      <w:pPr>
        <w:rPr>
          <w:rFonts w:ascii="Times New Roman" w:eastAsia="Gill Sans MT" w:hAnsi="Times New Roman" w:cs="Times New Roman"/>
          <w:b/>
          <w:bCs/>
          <w:sz w:val="28"/>
          <w:szCs w:val="28"/>
        </w:rPr>
      </w:pPr>
    </w:p>
    <w:p w14:paraId="6F0C4F5A" w14:textId="77777777" w:rsidR="006B2DDB" w:rsidRPr="002A12CF" w:rsidRDefault="002F32B9" w:rsidP="00A1162B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2A12CF">
        <w:rPr>
          <w:rFonts w:ascii="Times New Roman" w:hAnsi="Times New Roman" w:cs="Times New Roman"/>
          <w:sz w:val="28"/>
          <w:szCs w:val="28"/>
        </w:rPr>
        <w:t>The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Broward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Center</w:t>
      </w:r>
      <w:r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for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the Performing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Arts</w:t>
      </w:r>
      <w:r w:rsidRPr="002A12C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in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Fort</w:t>
      </w:r>
      <w:r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2A12C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experienced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Head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Carpenter for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the 2,6</w:t>
      </w:r>
      <w:r w:rsidR="006B2DDB" w:rsidRPr="002A12CF">
        <w:rPr>
          <w:rFonts w:ascii="Times New Roman" w:hAnsi="Times New Roman" w:cs="Times New Roman"/>
          <w:sz w:val="28"/>
          <w:szCs w:val="28"/>
        </w:rPr>
        <w:t>90</w:t>
      </w:r>
      <w:r w:rsidRPr="002A12CF">
        <w:rPr>
          <w:rFonts w:ascii="Times New Roman" w:hAnsi="Times New Roman" w:cs="Times New Roman"/>
          <w:sz w:val="28"/>
          <w:szCs w:val="28"/>
        </w:rPr>
        <w:t xml:space="preserve">-seat 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Au</w:t>
      </w:r>
      <w:r w:rsidR="006B2DDB" w:rsidRPr="002A12CF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Rene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Theater.</w:t>
      </w:r>
      <w:r w:rsidRPr="002A12C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18BDAD1E" w14:textId="77777777" w:rsidR="006B2DDB" w:rsidRPr="002A12CF" w:rsidRDefault="006B2DDB" w:rsidP="00A1162B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69CD141A" w14:textId="6491A725" w:rsidR="00B67577" w:rsidRPr="002A12CF" w:rsidRDefault="002F32B9" w:rsidP="002A12CF">
      <w:pPr>
        <w:rPr>
          <w:rFonts w:ascii="Times New Roman" w:hAnsi="Times New Roman" w:cs="Times New Roman"/>
          <w:spacing w:val="2"/>
          <w:sz w:val="28"/>
          <w:szCs w:val="28"/>
        </w:rPr>
      </w:pPr>
      <w:r w:rsidRPr="002A12CF">
        <w:rPr>
          <w:rFonts w:ascii="Times New Roman" w:hAnsi="Times New Roman" w:cs="Times New Roman"/>
          <w:sz w:val="28"/>
          <w:szCs w:val="28"/>
        </w:rPr>
        <w:t>Qualifications: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 7-10</w:t>
      </w:r>
      <w:r w:rsidR="002A12CF"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years professional stage/theatrical</w:t>
      </w:r>
      <w:r w:rsidR="002A12CF" w:rsidRPr="002A12C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carpentry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 experience. The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Head</w:t>
      </w:r>
      <w:r w:rsidR="002A12CF"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Carpenter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leads </w:t>
      </w:r>
      <w:r w:rsidR="002A12CF" w:rsidRPr="002A12CF">
        <w:rPr>
          <w:rFonts w:ascii="Times New Roman" w:hAnsi="Times New Roman" w:cs="Times New Roman"/>
          <w:sz w:val="28"/>
          <w:szCs w:val="28"/>
        </w:rPr>
        <w:t>the Carpentry Department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and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the</w:t>
      </w:r>
      <w:r w:rsidR="002A12CF"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union</w:t>
      </w:r>
      <w:r w:rsidR="002A12CF"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crew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>by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 providing</w:t>
      </w:r>
      <w:r w:rsidR="002A12CF" w:rsidRPr="002A12C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excellent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technical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knowledge, supervising the</w:t>
      </w:r>
      <w:r w:rsidR="002A12CF"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union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crew, guaranteeing</w:t>
      </w:r>
      <w:r w:rsidR="002A12CF" w:rsidRPr="002A12C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a</w:t>
      </w:r>
      <w:r w:rsidR="002A12CF"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safe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workplace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and</w:t>
      </w:r>
      <w:r w:rsidR="002A12CF" w:rsidRPr="002A12C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providing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excellent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customer </w:t>
      </w:r>
      <w:r w:rsidR="002A12CF" w:rsidRPr="002A12CF">
        <w:rPr>
          <w:rFonts w:ascii="Times New Roman" w:hAnsi="Times New Roman" w:cs="Times New Roman"/>
          <w:sz w:val="28"/>
          <w:szCs w:val="28"/>
        </w:rPr>
        <w:t>service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to ensure a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>positive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 experience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for all artists, clients and their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staff. This position is critical to maintaining the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Broward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Center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for the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>Performing</w:t>
      </w:r>
      <w:r w:rsidR="002A12CF" w:rsidRPr="002A12C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Arts' exemplary 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>status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 as</w:t>
      </w:r>
      <w:r w:rsidR="002A12CF"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12CF" w:rsidRPr="002A12CF">
        <w:rPr>
          <w:rFonts w:ascii="Times New Roman" w:hAnsi="Times New Roman" w:cs="Times New Roman"/>
          <w:sz w:val="28"/>
          <w:szCs w:val="28"/>
        </w:rPr>
        <w:t xml:space="preserve">a top performing theater. Must have </w:t>
      </w:r>
      <w:r w:rsidRPr="002A12CF">
        <w:rPr>
          <w:rFonts w:ascii="Times New Roman" w:hAnsi="Times New Roman" w:cs="Times New Roman"/>
          <w:sz w:val="28"/>
          <w:szCs w:val="28"/>
        </w:rPr>
        <w:t>experience as a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head or assistant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head, experience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interpreting and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implementing union</w:t>
      </w:r>
      <w:r w:rsidRPr="002A12C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collective bargaining agreements, experience operating and maintaining fly</w:t>
      </w:r>
      <w:r w:rsidRPr="002A12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systems</w:t>
      </w:r>
      <w:r w:rsidRPr="002A12CF">
        <w:rPr>
          <w:rFonts w:ascii="Times New Roman" w:hAnsi="Times New Roman" w:cs="Times New Roman"/>
          <w:sz w:val="28"/>
          <w:szCs w:val="28"/>
        </w:rPr>
        <w:t xml:space="preserve"> and</w:t>
      </w:r>
      <w:r w:rsidRPr="002A12C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 xml:space="preserve">supervising 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2A12CF">
        <w:rPr>
          <w:rFonts w:ascii="Times New Roman" w:hAnsi="Times New Roman" w:cs="Times New Roman"/>
          <w:sz w:val="28"/>
          <w:szCs w:val="28"/>
        </w:rPr>
        <w:t xml:space="preserve"> crews, experience</w:t>
      </w:r>
      <w:r w:rsidRPr="002A12C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operating and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maintaining stage carpentry</w:t>
      </w:r>
      <w:r w:rsidRPr="002A12C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equipment,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experience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supervising</w:t>
      </w:r>
      <w:r w:rsidRPr="002A12CF">
        <w:rPr>
          <w:rFonts w:ascii="Times New Roman" w:hAnsi="Times New Roman" w:cs="Times New Roman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2A12CF">
        <w:rPr>
          <w:rFonts w:ascii="Times New Roman" w:hAnsi="Times New Roman" w:cs="Times New Roman"/>
          <w:sz w:val="28"/>
          <w:szCs w:val="28"/>
        </w:rPr>
        <w:t xml:space="preserve"> union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crews,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experience crossing over</w:t>
      </w:r>
      <w:r w:rsidRPr="002A12C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departmental lines in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 xml:space="preserve">the 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areas</w:t>
      </w:r>
      <w:r w:rsidRPr="002A12CF">
        <w:rPr>
          <w:rFonts w:ascii="Times New Roman" w:hAnsi="Times New Roman" w:cs="Times New Roman"/>
          <w:sz w:val="28"/>
          <w:szCs w:val="28"/>
        </w:rPr>
        <w:t xml:space="preserve"> of</w:t>
      </w:r>
      <w:r w:rsidRPr="002A12C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>electrics,</w:t>
      </w:r>
      <w:r w:rsidRPr="002A12CF">
        <w:rPr>
          <w:rFonts w:ascii="Times New Roman" w:hAnsi="Times New Roman" w:cs="Times New Roman"/>
          <w:sz w:val="28"/>
          <w:szCs w:val="28"/>
        </w:rPr>
        <w:t xml:space="preserve"> lighting, properties and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sound.</w:t>
      </w:r>
      <w:r w:rsidR="00B67577" w:rsidRPr="002A12CF">
        <w:rPr>
          <w:rFonts w:ascii="Times New Roman" w:hAnsi="Times New Roman" w:cs="Times New Roman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Union membership</w:t>
      </w:r>
      <w:r w:rsidRPr="002A12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not required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to</w:t>
      </w:r>
      <w:r w:rsidRPr="002A12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12CF">
        <w:rPr>
          <w:rFonts w:ascii="Times New Roman" w:hAnsi="Times New Roman" w:cs="Times New Roman"/>
          <w:sz w:val="28"/>
          <w:szCs w:val="28"/>
        </w:rPr>
        <w:t>apply.</w:t>
      </w:r>
      <w:r w:rsidRPr="002A12C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56AB3E04" w14:textId="77777777" w:rsidR="00B67577" w:rsidRPr="002A12CF" w:rsidRDefault="00B67577" w:rsidP="00A1162B">
      <w:pPr>
        <w:rPr>
          <w:rFonts w:ascii="Times New Roman" w:hAnsi="Times New Roman" w:cs="Times New Roman"/>
          <w:spacing w:val="2"/>
          <w:sz w:val="28"/>
          <w:szCs w:val="28"/>
        </w:rPr>
      </w:pPr>
    </w:p>
    <w:p w14:paraId="1319EC14" w14:textId="6CC580E9" w:rsidR="007149E1" w:rsidRPr="002A12CF" w:rsidRDefault="007149E1" w:rsidP="007149E1">
      <w:pPr>
        <w:rPr>
          <w:rFonts w:ascii="Times New Roman" w:hAnsi="Times New Roman" w:cs="Times New Roman"/>
          <w:sz w:val="28"/>
          <w:szCs w:val="28"/>
        </w:rPr>
      </w:pPr>
      <w:r w:rsidRPr="002A12CF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2A12CF" w:rsidRPr="002A12CF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2A12CF" w:rsidRPr="002A1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B0F0DB" w14:textId="00A8F272" w:rsidR="00F43B28" w:rsidRPr="002A12CF" w:rsidRDefault="00F43B28" w:rsidP="00BB74A4">
      <w:pPr>
        <w:rPr>
          <w:rFonts w:ascii="Times New Roman" w:hAnsi="Times New Roman" w:cs="Times New Roman"/>
          <w:sz w:val="28"/>
          <w:szCs w:val="28"/>
        </w:rPr>
      </w:pPr>
    </w:p>
    <w:sectPr w:rsidR="00F43B28" w:rsidRPr="002A12CF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B28"/>
    <w:rsid w:val="002A12CF"/>
    <w:rsid w:val="002F32B9"/>
    <w:rsid w:val="00694E7E"/>
    <w:rsid w:val="006B2487"/>
    <w:rsid w:val="006B2DDB"/>
    <w:rsid w:val="007149E1"/>
    <w:rsid w:val="00A1162B"/>
    <w:rsid w:val="00B67577"/>
    <w:rsid w:val="00BA062F"/>
    <w:rsid w:val="00BB74A4"/>
    <w:rsid w:val="00F4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5D1C"/>
  <w15:docId w15:val="{A8FED079-6A47-4847-ABB0-8A4F9BF7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F32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10</cp:revision>
  <dcterms:created xsi:type="dcterms:W3CDTF">2021-06-01T13:34:00Z</dcterms:created>
  <dcterms:modified xsi:type="dcterms:W3CDTF">2026-06-25T21:06:00Z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